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256FF5">
      <w:pPr>
        <w:pStyle w:val="ConsPlusTitle"/>
        <w:jc w:val="center"/>
        <w:outlineLvl w:val="0"/>
      </w:pPr>
      <w:r>
        <w:rPr>
          <w:lang w:val="en-US"/>
        </w:rPr>
        <w:t xml:space="preserve">           </w:t>
      </w:r>
      <w:r w:rsidR="00EE0821"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0" w:name="P211"/>
      <w:bookmarkEnd w:id="0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" w:name="P348"/>
      <w:bookmarkEnd w:id="1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9"/>
      <w:bookmarkEnd w:id="2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3" w:name="P357"/>
      <w:bookmarkEnd w:id="3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4" w:name="P802"/>
      <w:bookmarkEnd w:id="4"/>
      <w:r>
        <w:t xml:space="preserve">&lt;*&gt; </w:t>
      </w:r>
      <w:bookmarkStart w:id="5" w:name="_GoBack"/>
      <w:r>
        <w:t>Можно готовить без добавления сахара, при подаче сахар можно подавать порционно (фасованный) или в сахарнице.</w:t>
      </w:r>
      <w:bookmarkEnd w:id="5"/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256FF5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21"/>
    <w:rsid w:val="00256FF5"/>
    <w:rsid w:val="008736E3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7CBC"/>
  <w15:docId w15:val="{606470D6-6E6A-4DFE-8DEB-570D089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31</Pages>
  <Words>8894</Words>
  <Characters>50697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Гандке Татьяна Викторовна</cp:lastModifiedBy>
  <cp:revision>2</cp:revision>
  <cp:lastPrinted>2020-08-17T14:57:00Z</cp:lastPrinted>
  <dcterms:created xsi:type="dcterms:W3CDTF">2020-08-17T14:55:00Z</dcterms:created>
  <dcterms:modified xsi:type="dcterms:W3CDTF">2020-08-20T12:24:00Z</dcterms:modified>
</cp:coreProperties>
</file>