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СИГНАЛ «ВОЗДУШНАЯ ТРЕВОГА»</w:t>
      </w:r>
    </w:p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Действия при оповещении о чрезвычайной ситуации.</w:t>
      </w:r>
    </w:p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«Воздушная тревога» - этот сигнал предупреждает население о непосредственной угрозе нападения противника. Подается по радиотрансляционным сетям, радиовещательным станциям и телевизионным приёмникам путем передачи текста об опасности и информации о действиях населения.</w:t>
      </w:r>
    </w:p>
    <w:p w:rsidR="006E118B" w:rsidRPr="006E118B" w:rsidRDefault="006E118B" w:rsidP="006E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b/>
          <w:bCs/>
          <w:lang w:eastAsia="ru-RU"/>
        </w:rPr>
        <w:t>Если сигнал тревоги застал Вас дома:</w:t>
      </w:r>
    </w:p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Необходимо взять с собой личные документы, средства индивидуальной защиты (при наличии), запас продуктов и воды, отключить приборы, потребляющие электроэнергию, воду, газ; плотно закрыть окна, форточки, вентиляционные устройства, принять меры по защите продуктов, воды и пищи от возможного заражения, укрыться в ближайшем защитном сооружении (убежище, противорадиационном укрытии и укрытии) или в заглубленном помещении и других сооружениях подземного пространства (подвал, цокольное помещение здания, подземная стоянка, подземный тоннель, подземный переход, овраги, погреба, подполья и т.п.).</w:t>
      </w:r>
    </w:p>
    <w:p w:rsidR="006E118B" w:rsidRPr="006E118B" w:rsidRDefault="006E118B" w:rsidP="006E1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b/>
          <w:bCs/>
          <w:lang w:eastAsia="ru-RU"/>
        </w:rPr>
        <w:t>Если сигнал тревоги застал Вас на рабочем месте:</w:t>
      </w:r>
    </w:p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в ближайшее защитное сооружение или в заглубленные помещения и другие сооружения подземного пространства.</w:t>
      </w:r>
    </w:p>
    <w:p w:rsidR="006E118B" w:rsidRPr="006E118B" w:rsidRDefault="006E118B" w:rsidP="006E11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b/>
          <w:bCs/>
          <w:lang w:eastAsia="ru-RU"/>
        </w:rPr>
        <w:t>Если сигнал тревоги застал Вас в городском транспорте:</w:t>
      </w:r>
    </w:p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Необходимо выйти из транспорта на ближайшей остановке и укрыться в ближайшем защитном сооружении или в заглубленных помещениях и других сооружениях подземного пространства;</w:t>
      </w:r>
    </w:p>
    <w:p w:rsidR="006E118B" w:rsidRPr="006E118B" w:rsidRDefault="006E118B" w:rsidP="006E11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b/>
          <w:bCs/>
          <w:lang w:eastAsia="ru-RU"/>
        </w:rPr>
        <w:t>Если сигнал тревоги застал Вас в общественных местах:</w:t>
      </w:r>
    </w:p>
    <w:p w:rsidR="006E118B" w:rsidRPr="006E118B" w:rsidRDefault="006E118B" w:rsidP="006E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B">
        <w:rPr>
          <w:rFonts w:ascii="Calibri" w:eastAsia="Times New Roman" w:hAnsi="Calibri" w:cs="Calibri"/>
          <w:lang w:eastAsia="ru-RU"/>
        </w:rPr>
        <w:t>Действовать по указанию администрации или полиции (охраны), с последующим убытием в ближайшее защитное сооружение или в заглубленные помещения и другие сооружения подземного пространства.</w:t>
      </w:r>
    </w:p>
    <w:p w:rsidR="006907C1" w:rsidRDefault="006E118B">
      <w:r>
        <w:t>Ссылки на сайты:</w:t>
      </w:r>
    </w:p>
    <w:p w:rsidR="006E118B" w:rsidRDefault="006E118B">
      <w:r>
        <w:t xml:space="preserve">МЧС России: </w:t>
      </w:r>
      <w:hyperlink r:id="rId5" w:history="1">
        <w:r w:rsidRPr="00B17A66">
          <w:rPr>
            <w:rStyle w:val="a4"/>
          </w:rPr>
          <w:t>https://mchs.gov.ru/deyatelnost/bezopasnost-grazhd</w:t>
        </w:r>
        <w:bookmarkStart w:id="0" w:name="_GoBack"/>
        <w:bookmarkEnd w:id="0"/>
        <w:r w:rsidRPr="00B17A66">
          <w:rPr>
            <w:rStyle w:val="a4"/>
          </w:rPr>
          <w:t>an/signal-vozdushnaya-trevoga_3</w:t>
        </w:r>
      </w:hyperlink>
      <w:r>
        <w:t xml:space="preserve"> </w:t>
      </w:r>
    </w:p>
    <w:sectPr w:rsidR="006E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68"/>
    <w:multiLevelType w:val="multilevel"/>
    <w:tmpl w:val="6D2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850B7"/>
    <w:multiLevelType w:val="multilevel"/>
    <w:tmpl w:val="6B3C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A58B3"/>
    <w:multiLevelType w:val="multilevel"/>
    <w:tmpl w:val="3C8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72FB2"/>
    <w:multiLevelType w:val="multilevel"/>
    <w:tmpl w:val="13B2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65"/>
    <w:rsid w:val="00441765"/>
    <w:rsid w:val="006907C1"/>
    <w:rsid w:val="006E118B"/>
    <w:rsid w:val="00B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EAED"/>
  <w15:chartTrackingRefBased/>
  <w15:docId w15:val="{3E0C41E1-F11A-45DB-8E79-5C8E2EF0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hs.gov.ru/deyatelnost/bezopasnost-grazhdan/signal-vozdushnaya-trevoga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inside</dc:creator>
  <cp:keywords/>
  <dc:description/>
  <cp:lastModifiedBy>inside</cp:lastModifiedBy>
  <cp:revision>3</cp:revision>
  <dcterms:created xsi:type="dcterms:W3CDTF">2023-09-04T09:44:00Z</dcterms:created>
  <dcterms:modified xsi:type="dcterms:W3CDTF">2023-09-04T09:49:00Z</dcterms:modified>
</cp:coreProperties>
</file>