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00"/>
        <w:gridCol w:w="10074"/>
        <w:gridCol w:w="1380"/>
      </w:tblGrid>
      <w:tr w:rsidR="000B6099" w:rsidRPr="001D434D" w:rsidTr="000B6099">
        <w:tc>
          <w:tcPr>
            <w:tcW w:w="5000" w:type="pct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44B4" w:rsidRDefault="008644B4" w:rsidP="008644B4">
            <w:pPr>
              <w:tabs>
                <w:tab w:val="left" w:pos="3120"/>
                <w:tab w:val="center" w:pos="7202"/>
              </w:tabs>
              <w:spacing w:after="0" w:line="276" w:lineRule="auto"/>
              <w:rPr>
                <w:rFonts w:ascii="Times New Roman" w:eastAsia="Calibri" w:hAnsi="Times New Roman" w:cs="Times New Roman"/>
                <w:bCs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bCs/>
                <w:sz w:val="32"/>
                <w:szCs w:val="32"/>
              </w:rPr>
              <w:tab/>
            </w:r>
          </w:p>
          <w:p w:rsidR="00A57B95" w:rsidRDefault="008644B4" w:rsidP="008644B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644B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 Оценочные материалы НОО</w:t>
            </w:r>
          </w:p>
          <w:p w:rsidR="008644B4" w:rsidRPr="008644B4" w:rsidRDefault="008644B4" w:rsidP="008644B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644B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(Приложение к Положению о системе оценивания образовательных достижений обучающихся в соответствии с ФГОС </w:t>
            </w:r>
            <w:r w:rsidR="00A57B9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и </w:t>
            </w:r>
            <w:bookmarkStart w:id="0" w:name="_GoBack"/>
            <w:bookmarkEnd w:id="0"/>
            <w:r w:rsidRPr="008644B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ФОП)</w:t>
            </w:r>
          </w:p>
          <w:p w:rsidR="008644B4" w:rsidRDefault="008644B4" w:rsidP="008644B4">
            <w:pPr>
              <w:tabs>
                <w:tab w:val="left" w:pos="3120"/>
                <w:tab w:val="center" w:pos="7202"/>
              </w:tabs>
              <w:spacing w:after="0" w:line="276" w:lineRule="auto"/>
              <w:rPr>
                <w:rFonts w:ascii="Times New Roman" w:eastAsia="Calibri" w:hAnsi="Times New Roman" w:cs="Times New Roman"/>
                <w:bCs/>
                <w:sz w:val="32"/>
                <w:szCs w:val="32"/>
              </w:rPr>
            </w:pPr>
          </w:p>
          <w:p w:rsidR="008644B4" w:rsidRDefault="008644B4" w:rsidP="008644B4">
            <w:pPr>
              <w:tabs>
                <w:tab w:val="left" w:pos="3120"/>
                <w:tab w:val="center" w:pos="7202"/>
              </w:tabs>
              <w:spacing w:after="0" w:line="276" w:lineRule="auto"/>
              <w:rPr>
                <w:rFonts w:ascii="Times New Roman" w:eastAsia="Calibri" w:hAnsi="Times New Roman" w:cs="Times New Roman"/>
                <w:bCs/>
                <w:sz w:val="32"/>
                <w:szCs w:val="32"/>
              </w:rPr>
            </w:pPr>
          </w:p>
          <w:p w:rsidR="000B6099" w:rsidRPr="00751211" w:rsidRDefault="008644B4" w:rsidP="008644B4">
            <w:pPr>
              <w:pBdr>
                <w:bottom w:val="single" w:sz="4" w:space="1" w:color="auto"/>
              </w:pBdr>
              <w:tabs>
                <w:tab w:val="left" w:pos="3120"/>
                <w:tab w:val="center" w:pos="7202"/>
              </w:tabs>
              <w:spacing w:after="0" w:line="276" w:lineRule="auto"/>
              <w:rPr>
                <w:rFonts w:ascii="Times New Roman" w:eastAsia="Calibri" w:hAnsi="Times New Roman" w:cs="Times New Roman"/>
                <w:bCs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bCs/>
                <w:sz w:val="32"/>
                <w:szCs w:val="32"/>
              </w:rPr>
              <w:tab/>
            </w:r>
            <w:r w:rsidR="000B6099" w:rsidRPr="00751211">
              <w:rPr>
                <w:rFonts w:ascii="Times New Roman" w:eastAsia="Calibri" w:hAnsi="Times New Roman" w:cs="Times New Roman"/>
                <w:bCs/>
                <w:sz w:val="32"/>
                <w:szCs w:val="32"/>
              </w:rPr>
              <w:t xml:space="preserve">Оценка </w:t>
            </w:r>
            <w:r w:rsidR="005A7C71" w:rsidRPr="00751211">
              <w:rPr>
                <w:rFonts w:ascii="Times New Roman" w:eastAsia="Calibri" w:hAnsi="Times New Roman" w:cs="Times New Roman"/>
                <w:bCs/>
                <w:sz w:val="32"/>
                <w:szCs w:val="32"/>
              </w:rPr>
              <w:t xml:space="preserve"> метапредметных результатов</w:t>
            </w:r>
            <w:r w:rsidR="000B6099" w:rsidRPr="00751211">
              <w:rPr>
                <w:rFonts w:ascii="Times New Roman" w:eastAsia="Calibri" w:hAnsi="Times New Roman" w:cs="Times New Roman"/>
                <w:bCs/>
                <w:sz w:val="32"/>
                <w:szCs w:val="32"/>
              </w:rPr>
              <w:t xml:space="preserve"> </w:t>
            </w:r>
            <w:r w:rsidR="001D434D" w:rsidRPr="00751211">
              <w:rPr>
                <w:rFonts w:ascii="Times New Roman" w:eastAsia="Calibri" w:hAnsi="Times New Roman" w:cs="Times New Roman"/>
                <w:bCs/>
                <w:sz w:val="32"/>
                <w:szCs w:val="32"/>
              </w:rPr>
              <w:t xml:space="preserve"> </w:t>
            </w:r>
            <w:r w:rsidR="000B6099" w:rsidRPr="00751211">
              <w:rPr>
                <w:rFonts w:ascii="Times New Roman" w:eastAsia="Calibri" w:hAnsi="Times New Roman" w:cs="Times New Roman"/>
                <w:bCs/>
                <w:sz w:val="32"/>
                <w:szCs w:val="32"/>
              </w:rPr>
              <w:t xml:space="preserve">   ФГОС </w:t>
            </w:r>
            <w:r w:rsidR="0033294F" w:rsidRPr="00751211">
              <w:rPr>
                <w:rFonts w:ascii="Times New Roman" w:eastAsia="Calibri" w:hAnsi="Times New Roman" w:cs="Times New Roman"/>
                <w:bCs/>
                <w:sz w:val="32"/>
                <w:szCs w:val="32"/>
              </w:rPr>
              <w:t>Н</w:t>
            </w:r>
            <w:r w:rsidR="005A7C71" w:rsidRPr="00751211">
              <w:rPr>
                <w:rFonts w:ascii="Times New Roman" w:eastAsia="Calibri" w:hAnsi="Times New Roman" w:cs="Times New Roman"/>
                <w:bCs/>
                <w:sz w:val="32"/>
                <w:szCs w:val="32"/>
              </w:rPr>
              <w:t>О</w:t>
            </w:r>
            <w:r w:rsidR="000B6099" w:rsidRPr="00751211">
              <w:rPr>
                <w:rFonts w:ascii="Times New Roman" w:eastAsia="Calibri" w:hAnsi="Times New Roman" w:cs="Times New Roman"/>
                <w:bCs/>
                <w:sz w:val="32"/>
                <w:szCs w:val="32"/>
              </w:rPr>
              <w:t>О-2021</w:t>
            </w:r>
          </w:p>
          <w:p w:rsidR="0033294F" w:rsidRPr="0033294F" w:rsidRDefault="0033294F" w:rsidP="008644B4">
            <w:pPr>
              <w:pBdr>
                <w:bottom w:val="single" w:sz="4" w:space="1" w:color="auto"/>
              </w:pBdr>
              <w:spacing w:after="0" w:line="276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3294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Карта составляется на каждого обучающегося, с последующим составление</w:t>
            </w:r>
            <w:r w:rsidR="002578E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</w:t>
            </w:r>
            <w:r w:rsidRPr="0033294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общей каты на класс </w:t>
            </w:r>
            <w:r w:rsidR="0036571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по окончанию учебного года</w:t>
            </w:r>
            <w:r w:rsidR="008A093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и сдается в учебную часть</w:t>
            </w:r>
          </w:p>
          <w:p w:rsidR="0033294F" w:rsidRPr="0033294F" w:rsidRDefault="0033294F" w:rsidP="008644B4">
            <w:pPr>
              <w:pBdr>
                <w:bottom w:val="single" w:sz="4" w:space="1" w:color="auto"/>
              </w:pBdr>
              <w:spacing w:after="0" w:line="276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3294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Карта составляется классным руководителем</w:t>
            </w:r>
            <w:r w:rsidR="0036571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в сотрудничество со всеми педагогическими работниками класса.</w:t>
            </w:r>
          </w:p>
          <w:p w:rsidR="000B6099" w:rsidRPr="001D434D" w:rsidRDefault="000B6099" w:rsidP="008644B4">
            <w:pPr>
              <w:pBdr>
                <w:bottom w:val="single" w:sz="4" w:space="1" w:color="auto"/>
              </w:pBd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D43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Инструкция по заполнению диагностической карты   в колонке «Балл» необходимо поставить </w:t>
            </w:r>
            <w:r w:rsidRPr="001D43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балл</w:t>
            </w:r>
            <w:r w:rsidRPr="001D43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если эта позиция явно проявляется у обучающегося, </w:t>
            </w:r>
            <w:r w:rsidRPr="001D43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 баллов</w:t>
            </w:r>
            <w:r w:rsidRPr="001D43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если данная позиция не обнаруживается</w:t>
            </w:r>
          </w:p>
          <w:p w:rsidR="000B6099" w:rsidRPr="001D434D" w:rsidRDefault="000B6099" w:rsidP="000B609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D434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0B6099" w:rsidRPr="001D434D" w:rsidRDefault="000B6099" w:rsidP="005E764F">
            <w:pPr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C71" w:rsidRPr="001D434D" w:rsidTr="00C5236C">
        <w:tc>
          <w:tcPr>
            <w:tcW w:w="1065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7C71" w:rsidRPr="001D434D" w:rsidRDefault="005A7C71" w:rsidP="00785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34D">
              <w:rPr>
                <w:rFonts w:ascii="Times New Roman" w:hAnsi="Times New Roman" w:cs="Times New Roman"/>
                <w:sz w:val="24"/>
                <w:szCs w:val="24"/>
              </w:rPr>
              <w:t>УУД</w:t>
            </w:r>
          </w:p>
        </w:tc>
        <w:tc>
          <w:tcPr>
            <w:tcW w:w="3461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7C71" w:rsidRPr="001D434D" w:rsidRDefault="005A7C71" w:rsidP="00727140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1D434D">
              <w:rPr>
                <w:rFonts w:ascii="Times New Roman" w:hAnsi="Times New Roman" w:cs="Times New Roman"/>
                <w:sz w:val="24"/>
                <w:szCs w:val="24"/>
              </w:rPr>
              <w:t>НОО</w:t>
            </w:r>
          </w:p>
        </w:tc>
        <w:tc>
          <w:tcPr>
            <w:tcW w:w="474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</w:tcBorders>
          </w:tcPr>
          <w:p w:rsidR="005A7C71" w:rsidRPr="001D434D" w:rsidRDefault="005A7C71" w:rsidP="005A7C71">
            <w:pPr>
              <w:ind w:left="720" w:hanging="5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34D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</w:tr>
      <w:tr w:rsidR="005E764F" w:rsidRPr="001D434D" w:rsidTr="005E764F">
        <w:tc>
          <w:tcPr>
            <w:tcW w:w="4526" w:type="pct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764F" w:rsidRPr="001D434D" w:rsidRDefault="005E764F" w:rsidP="00727140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1D434D">
              <w:rPr>
                <w:rFonts w:ascii="Times New Roman" w:hAnsi="Times New Roman" w:cs="Times New Roman"/>
                <w:sz w:val="24"/>
                <w:szCs w:val="24"/>
              </w:rPr>
              <w:t>ПОЗНАВАТЕЛЬНЫЕ УУД</w:t>
            </w:r>
          </w:p>
        </w:tc>
        <w:tc>
          <w:tcPr>
            <w:tcW w:w="474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5E764F" w:rsidRPr="001D434D" w:rsidRDefault="005E764F" w:rsidP="00727140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764F" w:rsidRPr="001D434D" w:rsidTr="005E764F">
        <w:tc>
          <w:tcPr>
            <w:tcW w:w="1065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764F" w:rsidRPr="001D434D" w:rsidRDefault="005E764F" w:rsidP="00785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34D">
              <w:rPr>
                <w:rFonts w:ascii="Times New Roman" w:hAnsi="Times New Roman" w:cs="Times New Roman"/>
                <w:sz w:val="24"/>
                <w:szCs w:val="24"/>
              </w:rPr>
              <w:t>Базовые логические действия</w:t>
            </w:r>
          </w:p>
        </w:tc>
        <w:tc>
          <w:tcPr>
            <w:tcW w:w="3461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764F" w:rsidRPr="001D434D" w:rsidRDefault="005E764F" w:rsidP="002578EF">
            <w:pPr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434D">
              <w:rPr>
                <w:rFonts w:ascii="Times New Roman" w:hAnsi="Times New Roman" w:cs="Times New Roman"/>
                <w:sz w:val="24"/>
                <w:szCs w:val="24"/>
              </w:rPr>
              <w:t>Сравнивать объекты, устанавливать основания для сравнения, устанавливать аналогии;</w:t>
            </w:r>
          </w:p>
          <w:p w:rsidR="005E764F" w:rsidRPr="001D434D" w:rsidRDefault="005E764F" w:rsidP="002578EF">
            <w:pPr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434D">
              <w:rPr>
                <w:rFonts w:ascii="Times New Roman" w:hAnsi="Times New Roman" w:cs="Times New Roman"/>
                <w:sz w:val="24"/>
                <w:szCs w:val="24"/>
              </w:rPr>
              <w:t>объединять части объекта (объекты) по определенному признаку;</w:t>
            </w:r>
          </w:p>
          <w:p w:rsidR="005E764F" w:rsidRPr="001D434D" w:rsidRDefault="005E764F" w:rsidP="002578EF">
            <w:pPr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434D">
              <w:rPr>
                <w:rFonts w:ascii="Times New Roman" w:hAnsi="Times New Roman" w:cs="Times New Roman"/>
                <w:sz w:val="24"/>
                <w:szCs w:val="24"/>
              </w:rPr>
              <w:t>определять существенный признак для классификации, классифицировать предложенные объекты;</w:t>
            </w:r>
          </w:p>
          <w:p w:rsidR="005E764F" w:rsidRPr="001D434D" w:rsidRDefault="005E764F" w:rsidP="002578EF">
            <w:pPr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434D">
              <w:rPr>
                <w:rFonts w:ascii="Times New Roman" w:hAnsi="Times New Roman" w:cs="Times New Roman"/>
                <w:sz w:val="24"/>
                <w:szCs w:val="24"/>
              </w:rPr>
              <w:t>находить закономерности и противоречия в рассматриваемых фактах, данных и наблюдениях на основе предложенного педагогическим работником алгоритма;</w:t>
            </w:r>
          </w:p>
          <w:p w:rsidR="005E764F" w:rsidRPr="001D434D" w:rsidRDefault="005E764F" w:rsidP="00785859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D434D">
              <w:rPr>
                <w:rFonts w:ascii="Times New Roman" w:hAnsi="Times New Roman" w:cs="Times New Roman"/>
                <w:sz w:val="24"/>
                <w:szCs w:val="24"/>
              </w:rPr>
              <w:t>выявлять недостаток информации для решения учебной (практической) задачи на основе предложенного алгоритма;</w:t>
            </w:r>
          </w:p>
          <w:p w:rsidR="005E764F" w:rsidRPr="001D434D" w:rsidRDefault="005E764F" w:rsidP="00785859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D43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устанавливать причинно-следственные связи в ситуациях, поддающихся непосредственному наблюдению или знакомых по опыту, делать выводы</w:t>
            </w:r>
          </w:p>
        </w:tc>
        <w:tc>
          <w:tcPr>
            <w:tcW w:w="474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5E764F" w:rsidRPr="001D434D" w:rsidRDefault="005A7C71" w:rsidP="005E764F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1D43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Мах 12б</w:t>
            </w:r>
          </w:p>
        </w:tc>
      </w:tr>
      <w:tr w:rsidR="005E764F" w:rsidRPr="001D434D" w:rsidTr="005E764F">
        <w:tc>
          <w:tcPr>
            <w:tcW w:w="1065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764F" w:rsidRPr="001D434D" w:rsidRDefault="005E764F" w:rsidP="00785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34D">
              <w:rPr>
                <w:rFonts w:ascii="Times New Roman" w:hAnsi="Times New Roman" w:cs="Times New Roman"/>
                <w:sz w:val="24"/>
                <w:szCs w:val="24"/>
              </w:rPr>
              <w:t>Базовые исследовательские действия</w:t>
            </w:r>
          </w:p>
        </w:tc>
        <w:tc>
          <w:tcPr>
            <w:tcW w:w="3461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764F" w:rsidRPr="001D434D" w:rsidRDefault="005E764F" w:rsidP="002578EF">
            <w:pPr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434D">
              <w:rPr>
                <w:rFonts w:ascii="Times New Roman" w:hAnsi="Times New Roman" w:cs="Times New Roman"/>
                <w:sz w:val="24"/>
                <w:szCs w:val="24"/>
              </w:rPr>
              <w:t>Определять разрыв между реальным и желательным состоянием объекта (ситуации) на основе предложенных педагогическим работником вопросов;</w:t>
            </w:r>
          </w:p>
          <w:p w:rsidR="005E764F" w:rsidRPr="001D434D" w:rsidRDefault="005E764F" w:rsidP="002578EF">
            <w:pPr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434D">
              <w:rPr>
                <w:rFonts w:ascii="Times New Roman" w:hAnsi="Times New Roman" w:cs="Times New Roman"/>
                <w:sz w:val="24"/>
                <w:szCs w:val="24"/>
              </w:rPr>
              <w:t>с помощью педагогического работника формулировать цель, планировать изменения объекта, ситуации;</w:t>
            </w:r>
          </w:p>
          <w:p w:rsidR="005E764F" w:rsidRPr="001D434D" w:rsidRDefault="005E764F" w:rsidP="002578EF">
            <w:pPr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434D">
              <w:rPr>
                <w:rFonts w:ascii="Times New Roman" w:hAnsi="Times New Roman" w:cs="Times New Roman"/>
                <w:sz w:val="24"/>
                <w:szCs w:val="24"/>
              </w:rPr>
              <w:t>сравнивать несколько вариантов решения задачи, выбирать наиболее подходящий (на основе предложенных критериев);</w:t>
            </w:r>
          </w:p>
          <w:p w:rsidR="005E764F" w:rsidRPr="001D434D" w:rsidRDefault="005E764F" w:rsidP="002578EF">
            <w:pPr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434D">
              <w:rPr>
                <w:rFonts w:ascii="Times New Roman" w:hAnsi="Times New Roman" w:cs="Times New Roman"/>
                <w:sz w:val="24"/>
                <w:szCs w:val="24"/>
              </w:rPr>
              <w:t>проводить по предложенному плану опыт, несложное исследование по установлению особенностей объекта изучения и связей между объектами (часть — целое, причина — следствие);</w:t>
            </w:r>
          </w:p>
          <w:p w:rsidR="005E764F" w:rsidRPr="001D434D" w:rsidRDefault="005E764F" w:rsidP="002578EF">
            <w:pPr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434D">
              <w:rPr>
                <w:rFonts w:ascii="Times New Roman" w:hAnsi="Times New Roman" w:cs="Times New Roman"/>
                <w:sz w:val="24"/>
                <w:szCs w:val="24"/>
              </w:rPr>
              <w:t>формулировать выводы и подкреплять их доказательствами на основе результатов проведенного наблюдения (опыта, измерения, классификации, сравнения, исследования);</w:t>
            </w:r>
          </w:p>
          <w:p w:rsidR="005E764F" w:rsidRPr="001D434D" w:rsidRDefault="005E764F" w:rsidP="002578EF">
            <w:pPr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434D">
              <w:rPr>
                <w:rFonts w:ascii="Times New Roman" w:hAnsi="Times New Roman" w:cs="Times New Roman"/>
                <w:sz w:val="24"/>
                <w:szCs w:val="24"/>
              </w:rPr>
              <w:t>прогнозировать возможное развитие процессов, событий и их последствия в аналогичных или сходных ситуациях</w:t>
            </w:r>
          </w:p>
        </w:tc>
        <w:tc>
          <w:tcPr>
            <w:tcW w:w="474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5E764F" w:rsidRPr="001D434D" w:rsidRDefault="005A7C71" w:rsidP="005E764F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1D434D">
              <w:rPr>
                <w:rFonts w:ascii="Times New Roman" w:hAnsi="Times New Roman" w:cs="Times New Roman"/>
                <w:sz w:val="24"/>
                <w:szCs w:val="24"/>
              </w:rPr>
              <w:t>Мах 12б</w:t>
            </w:r>
          </w:p>
        </w:tc>
      </w:tr>
      <w:tr w:rsidR="005E764F" w:rsidRPr="001D434D" w:rsidTr="005E764F">
        <w:tc>
          <w:tcPr>
            <w:tcW w:w="1065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764F" w:rsidRPr="001D434D" w:rsidRDefault="005E764F" w:rsidP="00785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34D">
              <w:rPr>
                <w:rFonts w:ascii="Times New Roman" w:hAnsi="Times New Roman" w:cs="Times New Roman"/>
                <w:sz w:val="24"/>
                <w:szCs w:val="24"/>
              </w:rPr>
              <w:t>Работа с информацией</w:t>
            </w:r>
          </w:p>
        </w:tc>
        <w:tc>
          <w:tcPr>
            <w:tcW w:w="3461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764F" w:rsidRPr="001D434D" w:rsidRDefault="005E764F" w:rsidP="002578EF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434D">
              <w:rPr>
                <w:rFonts w:ascii="Times New Roman" w:hAnsi="Times New Roman" w:cs="Times New Roman"/>
                <w:sz w:val="24"/>
                <w:szCs w:val="24"/>
              </w:rPr>
              <w:t>Выбирать источник получения информации;</w:t>
            </w:r>
          </w:p>
          <w:p w:rsidR="005E764F" w:rsidRPr="001D434D" w:rsidRDefault="005E764F" w:rsidP="002578EF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434D">
              <w:rPr>
                <w:rFonts w:ascii="Times New Roman" w:hAnsi="Times New Roman" w:cs="Times New Roman"/>
                <w:sz w:val="24"/>
                <w:szCs w:val="24"/>
              </w:rPr>
              <w:t>согласно заданному алгоритму находить в предложенном источнике информацию, представленную в явном виде;</w:t>
            </w:r>
          </w:p>
          <w:p w:rsidR="005E764F" w:rsidRPr="001D434D" w:rsidRDefault="005E764F" w:rsidP="002578EF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434D">
              <w:rPr>
                <w:rFonts w:ascii="Times New Roman" w:hAnsi="Times New Roman" w:cs="Times New Roman"/>
                <w:sz w:val="24"/>
                <w:szCs w:val="24"/>
              </w:rPr>
              <w:t>распознавать достоверную и недостоверную информацию самостоятельно или на основании предложенного педагогическим работником способа ее проверки;</w:t>
            </w:r>
          </w:p>
          <w:p w:rsidR="005E764F" w:rsidRPr="001D434D" w:rsidRDefault="005E764F" w:rsidP="002578EF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434D">
              <w:rPr>
                <w:rFonts w:ascii="Times New Roman" w:hAnsi="Times New Roman" w:cs="Times New Roman"/>
                <w:sz w:val="24"/>
                <w:szCs w:val="24"/>
              </w:rPr>
              <w:t>соблюдать с помощью взрослых (педагогических работников, родителей (законных представителей) несовершеннолетних обучающихся) правила информационной безопасности при поиске информации в сети Интернет;</w:t>
            </w:r>
          </w:p>
          <w:p w:rsidR="005E764F" w:rsidRPr="001D434D" w:rsidRDefault="005E764F" w:rsidP="002578EF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434D">
              <w:rPr>
                <w:rFonts w:ascii="Times New Roman" w:hAnsi="Times New Roman" w:cs="Times New Roman"/>
                <w:sz w:val="24"/>
                <w:szCs w:val="24"/>
              </w:rPr>
              <w:t>анализировать и создавать текстовую, видео-, графическую, звуковую, информацию в соответствии с учебной задачей;</w:t>
            </w:r>
          </w:p>
          <w:p w:rsidR="005E764F" w:rsidRPr="001D434D" w:rsidRDefault="005E764F" w:rsidP="00785859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D434D">
              <w:rPr>
                <w:rFonts w:ascii="Times New Roman" w:hAnsi="Times New Roman" w:cs="Times New Roman"/>
                <w:sz w:val="24"/>
                <w:szCs w:val="24"/>
              </w:rPr>
              <w:t>самостоятельно создавать схемы, таблицы для представления информации</w:t>
            </w:r>
          </w:p>
        </w:tc>
        <w:tc>
          <w:tcPr>
            <w:tcW w:w="474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2578EF" w:rsidRDefault="005A7C71" w:rsidP="005E764F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1D434D">
              <w:rPr>
                <w:rFonts w:ascii="Times New Roman" w:hAnsi="Times New Roman" w:cs="Times New Roman"/>
                <w:sz w:val="24"/>
                <w:szCs w:val="24"/>
              </w:rPr>
              <w:t>Мах</w:t>
            </w:r>
          </w:p>
          <w:p w:rsidR="005E764F" w:rsidRPr="001D434D" w:rsidRDefault="005A7C71" w:rsidP="005E764F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1D434D">
              <w:rPr>
                <w:rFonts w:ascii="Times New Roman" w:hAnsi="Times New Roman" w:cs="Times New Roman"/>
                <w:sz w:val="24"/>
                <w:szCs w:val="24"/>
              </w:rPr>
              <w:t>12б</w:t>
            </w:r>
          </w:p>
        </w:tc>
      </w:tr>
      <w:tr w:rsidR="005A7C71" w:rsidRPr="001D434D" w:rsidTr="005E764F">
        <w:tc>
          <w:tcPr>
            <w:tcW w:w="1065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7C71" w:rsidRPr="001D434D" w:rsidRDefault="005A7C71" w:rsidP="00785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3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ИТОГО ПО РАЗДЕЛУ</w:t>
            </w:r>
          </w:p>
        </w:tc>
        <w:tc>
          <w:tcPr>
            <w:tcW w:w="3461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7C71" w:rsidRPr="001D434D" w:rsidRDefault="005A7C71" w:rsidP="005A7C71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5A7C71" w:rsidRPr="001D434D" w:rsidRDefault="005A7C71" w:rsidP="005E764F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1D434D">
              <w:rPr>
                <w:rFonts w:ascii="Times New Roman" w:hAnsi="Times New Roman" w:cs="Times New Roman"/>
                <w:sz w:val="24"/>
                <w:szCs w:val="24"/>
              </w:rPr>
              <w:t>Мах 36б</w:t>
            </w:r>
          </w:p>
        </w:tc>
      </w:tr>
      <w:tr w:rsidR="005E764F" w:rsidRPr="001D434D" w:rsidTr="005E764F">
        <w:tc>
          <w:tcPr>
            <w:tcW w:w="4526" w:type="pct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764F" w:rsidRPr="001D434D" w:rsidRDefault="005E764F" w:rsidP="005E764F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1D434D">
              <w:rPr>
                <w:rFonts w:ascii="Times New Roman" w:hAnsi="Times New Roman" w:cs="Times New Roman"/>
                <w:sz w:val="24"/>
                <w:szCs w:val="24"/>
              </w:rPr>
              <w:t xml:space="preserve"> Коммуникативные УУД</w:t>
            </w:r>
          </w:p>
        </w:tc>
        <w:tc>
          <w:tcPr>
            <w:tcW w:w="474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5E764F" w:rsidRPr="001D434D" w:rsidRDefault="005E764F" w:rsidP="008677D5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764F" w:rsidRPr="001D434D" w:rsidTr="005E764F">
        <w:tc>
          <w:tcPr>
            <w:tcW w:w="1065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764F" w:rsidRPr="001D434D" w:rsidRDefault="005E764F" w:rsidP="00785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34D">
              <w:rPr>
                <w:rFonts w:ascii="Times New Roman" w:hAnsi="Times New Roman" w:cs="Times New Roman"/>
                <w:sz w:val="24"/>
                <w:szCs w:val="24"/>
              </w:rPr>
              <w:t>Общение</w:t>
            </w:r>
          </w:p>
        </w:tc>
        <w:tc>
          <w:tcPr>
            <w:tcW w:w="3461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764F" w:rsidRPr="001D434D" w:rsidRDefault="005E764F" w:rsidP="002578EF">
            <w:pPr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434D">
              <w:rPr>
                <w:rFonts w:ascii="Times New Roman" w:hAnsi="Times New Roman" w:cs="Times New Roman"/>
                <w:sz w:val="24"/>
                <w:szCs w:val="24"/>
              </w:rPr>
              <w:t>Воспринимать и формулировать суждения, выражать эмоции в соответствии с целями и условиями общения в знакомой среде;</w:t>
            </w:r>
          </w:p>
          <w:p w:rsidR="005E764F" w:rsidRPr="001D434D" w:rsidRDefault="005E764F" w:rsidP="002578EF">
            <w:pPr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434D">
              <w:rPr>
                <w:rFonts w:ascii="Times New Roman" w:hAnsi="Times New Roman" w:cs="Times New Roman"/>
                <w:sz w:val="24"/>
                <w:szCs w:val="24"/>
              </w:rPr>
              <w:t>проявлять уважительное отношение к собеседнику, соблюдать правила ведения диалога и дискуссии;</w:t>
            </w:r>
          </w:p>
          <w:p w:rsidR="005E764F" w:rsidRPr="001D434D" w:rsidRDefault="005E764F" w:rsidP="002578EF">
            <w:pPr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434D">
              <w:rPr>
                <w:rFonts w:ascii="Times New Roman" w:hAnsi="Times New Roman" w:cs="Times New Roman"/>
                <w:sz w:val="24"/>
                <w:szCs w:val="24"/>
              </w:rPr>
              <w:t>признавать возможность существования разных точек зрения;</w:t>
            </w:r>
          </w:p>
          <w:p w:rsidR="005E764F" w:rsidRPr="001D434D" w:rsidRDefault="005E764F" w:rsidP="002578EF">
            <w:pPr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434D">
              <w:rPr>
                <w:rFonts w:ascii="Times New Roman" w:hAnsi="Times New Roman" w:cs="Times New Roman"/>
                <w:sz w:val="24"/>
                <w:szCs w:val="24"/>
              </w:rPr>
              <w:t>корректно и аргументированно высказывать свое мнение;</w:t>
            </w:r>
          </w:p>
          <w:p w:rsidR="005E764F" w:rsidRPr="001D434D" w:rsidRDefault="005E764F" w:rsidP="002578EF">
            <w:pPr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434D">
              <w:rPr>
                <w:rFonts w:ascii="Times New Roman" w:hAnsi="Times New Roman" w:cs="Times New Roman"/>
                <w:sz w:val="24"/>
                <w:szCs w:val="24"/>
              </w:rPr>
              <w:t>строить речевое высказывание в соответствии с поставленной задачей;</w:t>
            </w:r>
          </w:p>
          <w:p w:rsidR="005E764F" w:rsidRPr="001D434D" w:rsidRDefault="005E764F" w:rsidP="002578EF">
            <w:pPr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434D">
              <w:rPr>
                <w:rFonts w:ascii="Times New Roman" w:hAnsi="Times New Roman" w:cs="Times New Roman"/>
                <w:sz w:val="24"/>
                <w:szCs w:val="24"/>
              </w:rPr>
              <w:t>создавать устные и письменные тексты (описание, рассуждение, повествование);</w:t>
            </w:r>
          </w:p>
          <w:p w:rsidR="005E764F" w:rsidRPr="001D434D" w:rsidRDefault="005E764F" w:rsidP="002578EF">
            <w:pPr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434D">
              <w:rPr>
                <w:rFonts w:ascii="Times New Roman" w:hAnsi="Times New Roman" w:cs="Times New Roman"/>
                <w:sz w:val="24"/>
                <w:szCs w:val="24"/>
              </w:rPr>
              <w:t>готовить небольшие публичные выступления;</w:t>
            </w:r>
          </w:p>
          <w:p w:rsidR="005E764F" w:rsidRPr="001D434D" w:rsidRDefault="005E764F" w:rsidP="002578EF">
            <w:pPr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434D">
              <w:rPr>
                <w:rFonts w:ascii="Times New Roman" w:hAnsi="Times New Roman" w:cs="Times New Roman"/>
                <w:sz w:val="24"/>
                <w:szCs w:val="24"/>
              </w:rPr>
              <w:t>подбирать иллюстративный материал (рисунки, фото, плакаты) к тексту выступления</w:t>
            </w:r>
          </w:p>
        </w:tc>
        <w:tc>
          <w:tcPr>
            <w:tcW w:w="474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5E764F" w:rsidRPr="001D434D" w:rsidRDefault="005A7C71" w:rsidP="008677D5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1D434D">
              <w:rPr>
                <w:rFonts w:ascii="Times New Roman" w:hAnsi="Times New Roman" w:cs="Times New Roman"/>
                <w:sz w:val="24"/>
                <w:szCs w:val="24"/>
              </w:rPr>
              <w:t>Мах 16б</w:t>
            </w:r>
          </w:p>
        </w:tc>
      </w:tr>
      <w:tr w:rsidR="005E764F" w:rsidRPr="001D434D" w:rsidTr="005E764F">
        <w:tc>
          <w:tcPr>
            <w:tcW w:w="1065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764F" w:rsidRPr="001D434D" w:rsidRDefault="005E764F" w:rsidP="00785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34D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</w:t>
            </w:r>
          </w:p>
        </w:tc>
        <w:tc>
          <w:tcPr>
            <w:tcW w:w="3461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764F" w:rsidRPr="001D434D" w:rsidRDefault="005E764F" w:rsidP="002578EF">
            <w:pPr>
              <w:numPr>
                <w:ilvl w:val="0"/>
                <w:numId w:val="13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434D">
              <w:rPr>
                <w:rFonts w:ascii="Times New Roman" w:hAnsi="Times New Roman" w:cs="Times New Roman"/>
                <w:sz w:val="24"/>
                <w:szCs w:val="24"/>
              </w:rPr>
              <w:t>Формулировать краткосрочные и долгосрочные цели (индивидуальные с учетом участия в коллективных задачах) в стандартной (типовой) ситуации на основе предложенного формата планирования, распределения промежуточных шагов и сроков;</w:t>
            </w:r>
          </w:p>
          <w:p w:rsidR="005E764F" w:rsidRPr="001D434D" w:rsidRDefault="005E764F" w:rsidP="002578EF">
            <w:pPr>
              <w:numPr>
                <w:ilvl w:val="0"/>
                <w:numId w:val="13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434D">
              <w:rPr>
                <w:rFonts w:ascii="Times New Roman" w:hAnsi="Times New Roman" w:cs="Times New Roman"/>
                <w:sz w:val="24"/>
                <w:szCs w:val="24"/>
              </w:rPr>
              <w:t>принимать цель совместной деятельности, коллективно строить действия по ее достижению: распределять роли, договариваться, обсуждать процесс и результат совместной работы;</w:t>
            </w:r>
          </w:p>
          <w:p w:rsidR="005E764F" w:rsidRPr="001D434D" w:rsidRDefault="005E764F" w:rsidP="002578EF">
            <w:pPr>
              <w:numPr>
                <w:ilvl w:val="0"/>
                <w:numId w:val="13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434D">
              <w:rPr>
                <w:rFonts w:ascii="Times New Roman" w:hAnsi="Times New Roman" w:cs="Times New Roman"/>
                <w:sz w:val="24"/>
                <w:szCs w:val="24"/>
              </w:rPr>
              <w:t>проявлять готовность руководить, выполнять поручения, подчиняться;</w:t>
            </w:r>
          </w:p>
          <w:p w:rsidR="005E764F" w:rsidRPr="001D434D" w:rsidRDefault="005E764F" w:rsidP="002578EF">
            <w:pPr>
              <w:numPr>
                <w:ilvl w:val="0"/>
                <w:numId w:val="13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434D">
              <w:rPr>
                <w:rFonts w:ascii="Times New Roman" w:hAnsi="Times New Roman" w:cs="Times New Roman"/>
                <w:sz w:val="24"/>
                <w:szCs w:val="24"/>
              </w:rPr>
              <w:t>ответственно выполнять свою часть работы;</w:t>
            </w:r>
          </w:p>
          <w:p w:rsidR="005E764F" w:rsidRPr="001D434D" w:rsidRDefault="005E764F" w:rsidP="002578EF">
            <w:pPr>
              <w:numPr>
                <w:ilvl w:val="0"/>
                <w:numId w:val="13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434D">
              <w:rPr>
                <w:rFonts w:ascii="Times New Roman" w:hAnsi="Times New Roman" w:cs="Times New Roman"/>
                <w:sz w:val="24"/>
                <w:szCs w:val="24"/>
              </w:rPr>
              <w:t>оценивать свой вклад в общий результат;</w:t>
            </w:r>
          </w:p>
          <w:p w:rsidR="005E764F" w:rsidRPr="001D434D" w:rsidRDefault="005E764F" w:rsidP="002578EF">
            <w:pPr>
              <w:numPr>
                <w:ilvl w:val="0"/>
                <w:numId w:val="13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434D">
              <w:rPr>
                <w:rFonts w:ascii="Times New Roman" w:hAnsi="Times New Roman" w:cs="Times New Roman"/>
                <w:sz w:val="24"/>
                <w:szCs w:val="24"/>
              </w:rPr>
              <w:t>выполнять совместные проектные задания с опорой на предложенные образцы</w:t>
            </w:r>
          </w:p>
        </w:tc>
        <w:tc>
          <w:tcPr>
            <w:tcW w:w="474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2578EF" w:rsidRDefault="005A7C71" w:rsidP="008677D5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1D434D">
              <w:rPr>
                <w:rFonts w:ascii="Times New Roman" w:hAnsi="Times New Roman" w:cs="Times New Roman"/>
                <w:sz w:val="24"/>
                <w:szCs w:val="24"/>
              </w:rPr>
              <w:t xml:space="preserve">Мах </w:t>
            </w:r>
          </w:p>
          <w:p w:rsidR="005E764F" w:rsidRPr="001D434D" w:rsidRDefault="005A7C71" w:rsidP="008677D5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1D434D">
              <w:rPr>
                <w:rFonts w:ascii="Times New Roman" w:hAnsi="Times New Roman" w:cs="Times New Roman"/>
                <w:sz w:val="24"/>
                <w:szCs w:val="24"/>
              </w:rPr>
              <w:t>12б</w:t>
            </w:r>
          </w:p>
        </w:tc>
      </w:tr>
      <w:tr w:rsidR="00EE6A34" w:rsidRPr="001D434D" w:rsidTr="002578EF">
        <w:trPr>
          <w:trHeight w:val="483"/>
        </w:trPr>
        <w:tc>
          <w:tcPr>
            <w:tcW w:w="1065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6A34" w:rsidRPr="001D434D" w:rsidRDefault="00EE6A34" w:rsidP="00785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34D">
              <w:rPr>
                <w:rFonts w:ascii="Times New Roman" w:hAnsi="Times New Roman" w:cs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3461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6A34" w:rsidRPr="001D434D" w:rsidRDefault="00EE6A34" w:rsidP="00EE6A34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EE6A34" w:rsidRPr="001D434D" w:rsidRDefault="00EE6A34" w:rsidP="008677D5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1D434D">
              <w:rPr>
                <w:rFonts w:ascii="Times New Roman" w:hAnsi="Times New Roman" w:cs="Times New Roman"/>
                <w:sz w:val="24"/>
                <w:szCs w:val="24"/>
              </w:rPr>
              <w:t xml:space="preserve"> Мах</w:t>
            </w:r>
          </w:p>
          <w:p w:rsidR="00EE6A34" w:rsidRPr="001D434D" w:rsidRDefault="00EE6A34" w:rsidP="008677D5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1D434D">
              <w:rPr>
                <w:rFonts w:ascii="Times New Roman" w:hAnsi="Times New Roman" w:cs="Times New Roman"/>
                <w:sz w:val="24"/>
                <w:szCs w:val="24"/>
              </w:rPr>
              <w:t>28б</w:t>
            </w:r>
          </w:p>
        </w:tc>
      </w:tr>
      <w:tr w:rsidR="008677D5" w:rsidRPr="001D434D" w:rsidTr="008677D5">
        <w:tc>
          <w:tcPr>
            <w:tcW w:w="4526" w:type="pct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77D5" w:rsidRPr="001D434D" w:rsidRDefault="008677D5" w:rsidP="00867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3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РЕГУЛЯТИВНЫЕ</w:t>
            </w:r>
            <w:r w:rsidR="005A7C71" w:rsidRPr="001D434D">
              <w:rPr>
                <w:rFonts w:ascii="Times New Roman" w:hAnsi="Times New Roman" w:cs="Times New Roman"/>
                <w:sz w:val="24"/>
                <w:szCs w:val="24"/>
              </w:rPr>
              <w:t xml:space="preserve"> УУД</w:t>
            </w:r>
          </w:p>
        </w:tc>
        <w:tc>
          <w:tcPr>
            <w:tcW w:w="474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8677D5" w:rsidRPr="001D434D" w:rsidRDefault="008677D5" w:rsidP="008677D5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764F" w:rsidRPr="001D434D" w:rsidTr="002578EF">
        <w:trPr>
          <w:trHeight w:val="704"/>
        </w:trPr>
        <w:tc>
          <w:tcPr>
            <w:tcW w:w="1065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764F" w:rsidRPr="001D434D" w:rsidRDefault="005E764F" w:rsidP="00785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34D">
              <w:rPr>
                <w:rFonts w:ascii="Times New Roman" w:hAnsi="Times New Roman" w:cs="Times New Roman"/>
                <w:sz w:val="24"/>
                <w:szCs w:val="24"/>
              </w:rPr>
              <w:t>Самоорганизация</w:t>
            </w:r>
          </w:p>
        </w:tc>
        <w:tc>
          <w:tcPr>
            <w:tcW w:w="3461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764F" w:rsidRPr="001D434D" w:rsidRDefault="005E764F" w:rsidP="002578EF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434D">
              <w:rPr>
                <w:rFonts w:ascii="Times New Roman" w:hAnsi="Times New Roman" w:cs="Times New Roman"/>
                <w:sz w:val="24"/>
                <w:szCs w:val="24"/>
              </w:rPr>
              <w:t>Планировать действия по решению учебной задачи для получения результата;</w:t>
            </w:r>
          </w:p>
          <w:p w:rsidR="005E764F" w:rsidRDefault="005E764F" w:rsidP="002578EF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434D">
              <w:rPr>
                <w:rFonts w:ascii="Times New Roman" w:hAnsi="Times New Roman" w:cs="Times New Roman"/>
                <w:sz w:val="24"/>
                <w:szCs w:val="24"/>
              </w:rPr>
              <w:t>выстраивать последовательность выбранных действий</w:t>
            </w:r>
          </w:p>
          <w:p w:rsidR="002578EF" w:rsidRPr="001D434D" w:rsidRDefault="002578EF" w:rsidP="002578EF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2578EF" w:rsidRDefault="00EE6A34" w:rsidP="002578EF">
            <w:pPr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34D">
              <w:rPr>
                <w:rFonts w:ascii="Times New Roman" w:hAnsi="Times New Roman" w:cs="Times New Roman"/>
                <w:sz w:val="24"/>
                <w:szCs w:val="24"/>
              </w:rPr>
              <w:t xml:space="preserve">Мах </w:t>
            </w:r>
          </w:p>
          <w:p w:rsidR="005E764F" w:rsidRPr="001D434D" w:rsidRDefault="00EE6A34" w:rsidP="002578EF">
            <w:pPr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34D"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</w:tr>
      <w:tr w:rsidR="005E764F" w:rsidRPr="001D434D" w:rsidTr="005E764F">
        <w:tc>
          <w:tcPr>
            <w:tcW w:w="1065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764F" w:rsidRPr="001D434D" w:rsidRDefault="005E764F" w:rsidP="00785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34D">
              <w:rPr>
                <w:rFonts w:ascii="Times New Roman" w:hAnsi="Times New Roman" w:cs="Times New Roman"/>
                <w:sz w:val="24"/>
                <w:szCs w:val="24"/>
              </w:rPr>
              <w:t>Самоконтроль</w:t>
            </w:r>
          </w:p>
        </w:tc>
        <w:tc>
          <w:tcPr>
            <w:tcW w:w="3461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764F" w:rsidRPr="001D434D" w:rsidRDefault="005E764F" w:rsidP="002578EF">
            <w:pPr>
              <w:numPr>
                <w:ilvl w:val="0"/>
                <w:numId w:val="1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434D">
              <w:rPr>
                <w:rFonts w:ascii="Times New Roman" w:hAnsi="Times New Roman" w:cs="Times New Roman"/>
                <w:sz w:val="24"/>
                <w:szCs w:val="24"/>
              </w:rPr>
              <w:t>Устанавливать причины успеха/неудач учебной деятельности;</w:t>
            </w:r>
          </w:p>
          <w:p w:rsidR="005E764F" w:rsidRPr="001D434D" w:rsidRDefault="005E764F" w:rsidP="002578EF">
            <w:pPr>
              <w:numPr>
                <w:ilvl w:val="0"/>
                <w:numId w:val="1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434D">
              <w:rPr>
                <w:rFonts w:ascii="Times New Roman" w:hAnsi="Times New Roman" w:cs="Times New Roman"/>
                <w:sz w:val="24"/>
                <w:szCs w:val="24"/>
              </w:rPr>
              <w:t>корректировать свои учебные действия для преодоления ошибок</w:t>
            </w:r>
          </w:p>
        </w:tc>
        <w:tc>
          <w:tcPr>
            <w:tcW w:w="474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2578EF" w:rsidRDefault="00EE6A34" w:rsidP="002578EF">
            <w:pPr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34D">
              <w:rPr>
                <w:rFonts w:ascii="Times New Roman" w:hAnsi="Times New Roman" w:cs="Times New Roman"/>
                <w:sz w:val="24"/>
                <w:szCs w:val="24"/>
              </w:rPr>
              <w:t>Мах</w:t>
            </w:r>
          </w:p>
          <w:p w:rsidR="005E764F" w:rsidRPr="001D434D" w:rsidRDefault="00EE6A34" w:rsidP="002578EF">
            <w:pPr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34D">
              <w:rPr>
                <w:rFonts w:ascii="Times New Roman" w:hAnsi="Times New Roman" w:cs="Times New Roman"/>
                <w:sz w:val="24"/>
                <w:szCs w:val="24"/>
              </w:rPr>
              <w:t xml:space="preserve"> 4б</w:t>
            </w:r>
          </w:p>
        </w:tc>
      </w:tr>
      <w:tr w:rsidR="00EE6A34" w:rsidRPr="001D434D" w:rsidTr="005E764F">
        <w:tc>
          <w:tcPr>
            <w:tcW w:w="1065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6A34" w:rsidRPr="001D434D" w:rsidRDefault="00EE6A34" w:rsidP="00785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34D">
              <w:rPr>
                <w:rFonts w:ascii="Times New Roman" w:hAnsi="Times New Roman" w:cs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3461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6A34" w:rsidRPr="001D434D" w:rsidRDefault="00EE6A34" w:rsidP="00EE6A34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EE6A34" w:rsidRPr="002578EF" w:rsidRDefault="00EE6A34" w:rsidP="002578EF">
            <w:pPr>
              <w:ind w:left="7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8EF">
              <w:rPr>
                <w:rFonts w:ascii="Times New Roman" w:hAnsi="Times New Roman" w:cs="Times New Roman"/>
                <w:b/>
                <w:sz w:val="24"/>
                <w:szCs w:val="24"/>
              </w:rPr>
              <w:t>Мах</w:t>
            </w:r>
          </w:p>
          <w:p w:rsidR="00EE6A34" w:rsidRPr="001D434D" w:rsidRDefault="00EE6A34" w:rsidP="002578EF">
            <w:pPr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8EF">
              <w:rPr>
                <w:rFonts w:ascii="Times New Roman" w:hAnsi="Times New Roman" w:cs="Times New Roman"/>
                <w:b/>
                <w:sz w:val="24"/>
                <w:szCs w:val="24"/>
              </w:rPr>
              <w:t>8б</w:t>
            </w:r>
          </w:p>
        </w:tc>
      </w:tr>
      <w:tr w:rsidR="00EE6A34" w:rsidRPr="001D434D" w:rsidTr="005E764F">
        <w:tc>
          <w:tcPr>
            <w:tcW w:w="1065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6A34" w:rsidRPr="001D434D" w:rsidRDefault="00EE6A34" w:rsidP="00785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34D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461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6A34" w:rsidRPr="001D434D" w:rsidRDefault="00EE6A34" w:rsidP="00EE6A34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EE6A34" w:rsidRPr="001D434D" w:rsidRDefault="00EE6A34" w:rsidP="008677D5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1D434D">
              <w:rPr>
                <w:rFonts w:ascii="Times New Roman" w:hAnsi="Times New Roman" w:cs="Times New Roman"/>
                <w:sz w:val="24"/>
                <w:szCs w:val="24"/>
              </w:rPr>
              <w:t xml:space="preserve">Мах </w:t>
            </w:r>
          </w:p>
          <w:p w:rsidR="00EE6A34" w:rsidRPr="001D434D" w:rsidRDefault="00EE6A34" w:rsidP="008677D5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1D434D">
              <w:rPr>
                <w:rFonts w:ascii="Times New Roman" w:hAnsi="Times New Roman" w:cs="Times New Roman"/>
                <w:sz w:val="24"/>
                <w:szCs w:val="24"/>
              </w:rPr>
              <w:t>72 б</w:t>
            </w:r>
          </w:p>
        </w:tc>
      </w:tr>
    </w:tbl>
    <w:p w:rsidR="00785859" w:rsidRPr="00785859" w:rsidRDefault="00785859" w:rsidP="00785859">
      <w:r w:rsidRPr="00785859">
        <w:br/>
      </w:r>
    </w:p>
    <w:p w:rsidR="008677D5" w:rsidRPr="00785859" w:rsidRDefault="00785859" w:rsidP="00785859">
      <w:r w:rsidRPr="00785859">
        <w:br/>
      </w:r>
      <w:r w:rsidR="008677D5">
        <w:t xml:space="preserve"> </w:t>
      </w:r>
    </w:p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1615"/>
        <w:gridCol w:w="3445"/>
        <w:gridCol w:w="3896"/>
        <w:gridCol w:w="2994"/>
        <w:gridCol w:w="1468"/>
        <w:gridCol w:w="1142"/>
      </w:tblGrid>
      <w:tr w:rsidR="005A7C71" w:rsidRPr="008677D5" w:rsidTr="00EE6A34">
        <w:tc>
          <w:tcPr>
            <w:tcW w:w="555" w:type="pct"/>
          </w:tcPr>
          <w:p w:rsidR="005A7C71" w:rsidRPr="002578EF" w:rsidRDefault="005A7C71" w:rsidP="008677D5">
            <w:pPr>
              <w:jc w:val="center"/>
              <w:rPr>
                <w:rFonts w:cs="Times New Roman"/>
              </w:rPr>
            </w:pPr>
            <w:r w:rsidRPr="002578EF">
              <w:rPr>
                <w:rFonts w:cs="Times New Roman"/>
              </w:rPr>
              <w:t>Блок</w:t>
            </w:r>
          </w:p>
        </w:tc>
        <w:tc>
          <w:tcPr>
            <w:tcW w:w="1183" w:type="pct"/>
          </w:tcPr>
          <w:p w:rsidR="005A7C71" w:rsidRPr="002578EF" w:rsidRDefault="005A7C71" w:rsidP="008677D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578EF">
              <w:rPr>
                <w:rFonts w:cs="Times New Roman"/>
                <w:sz w:val="16"/>
                <w:szCs w:val="16"/>
              </w:rPr>
              <w:t xml:space="preserve">1 </w:t>
            </w:r>
          </w:p>
          <w:p w:rsidR="005A7C71" w:rsidRPr="002578EF" w:rsidRDefault="005A7C71" w:rsidP="008677D5">
            <w:pPr>
              <w:jc w:val="center"/>
              <w:rPr>
                <w:rFonts w:cs="Times New Roman"/>
              </w:rPr>
            </w:pPr>
            <w:r w:rsidRPr="002578EF">
              <w:rPr>
                <w:rFonts w:cs="Times New Roman"/>
              </w:rPr>
              <w:t xml:space="preserve"> Познавательные УУЛ </w:t>
            </w:r>
          </w:p>
          <w:p w:rsidR="00EE6A34" w:rsidRPr="002578EF" w:rsidRDefault="00EE6A34" w:rsidP="008677D5">
            <w:pPr>
              <w:jc w:val="center"/>
              <w:rPr>
                <w:rFonts w:cs="Times New Roman"/>
              </w:rPr>
            </w:pPr>
            <w:r w:rsidRPr="002578EF">
              <w:rPr>
                <w:rFonts w:cs="Times New Roman"/>
              </w:rPr>
              <w:t>Мах 36</w:t>
            </w:r>
          </w:p>
        </w:tc>
        <w:tc>
          <w:tcPr>
            <w:tcW w:w="1338" w:type="pct"/>
          </w:tcPr>
          <w:p w:rsidR="005A7C71" w:rsidRPr="002578EF" w:rsidRDefault="005A7C71" w:rsidP="008677D5">
            <w:pPr>
              <w:jc w:val="center"/>
              <w:rPr>
                <w:rFonts w:cs="Times New Roman"/>
              </w:rPr>
            </w:pPr>
            <w:r w:rsidRPr="002578EF">
              <w:rPr>
                <w:rFonts w:cs="Times New Roman"/>
              </w:rPr>
              <w:t xml:space="preserve">2 </w:t>
            </w:r>
          </w:p>
          <w:p w:rsidR="005A7C71" w:rsidRPr="002578EF" w:rsidRDefault="005A7C71" w:rsidP="008677D5">
            <w:pPr>
              <w:jc w:val="center"/>
              <w:rPr>
                <w:rFonts w:cs="Times New Roman"/>
              </w:rPr>
            </w:pPr>
            <w:r w:rsidRPr="002578EF">
              <w:rPr>
                <w:rFonts w:cs="Times New Roman"/>
              </w:rPr>
              <w:t>Коммуникативные УУД</w:t>
            </w:r>
          </w:p>
          <w:p w:rsidR="00EE6A34" w:rsidRPr="002578EF" w:rsidRDefault="00EE6A34" w:rsidP="008677D5">
            <w:pPr>
              <w:jc w:val="center"/>
              <w:rPr>
                <w:rFonts w:cs="Times New Roman"/>
              </w:rPr>
            </w:pPr>
            <w:r w:rsidRPr="002578EF">
              <w:rPr>
                <w:rFonts w:cs="Times New Roman"/>
              </w:rPr>
              <w:t>Мах 28</w:t>
            </w:r>
          </w:p>
          <w:p w:rsidR="005A7C71" w:rsidRPr="002578EF" w:rsidRDefault="005A7C71" w:rsidP="008677D5">
            <w:pPr>
              <w:jc w:val="center"/>
              <w:rPr>
                <w:rFonts w:cs="Times New Roman"/>
              </w:rPr>
            </w:pPr>
            <w:r w:rsidRPr="002578EF">
              <w:rPr>
                <w:rFonts w:cs="Times New Roman"/>
              </w:rPr>
              <w:t xml:space="preserve"> </w:t>
            </w:r>
          </w:p>
        </w:tc>
        <w:tc>
          <w:tcPr>
            <w:tcW w:w="1028" w:type="pct"/>
          </w:tcPr>
          <w:p w:rsidR="005A7C71" w:rsidRPr="002578EF" w:rsidRDefault="005A7C71" w:rsidP="008677D5">
            <w:pPr>
              <w:jc w:val="center"/>
              <w:rPr>
                <w:rFonts w:cs="Times New Roman"/>
              </w:rPr>
            </w:pPr>
            <w:r w:rsidRPr="002578EF">
              <w:rPr>
                <w:rFonts w:cs="Times New Roman"/>
              </w:rPr>
              <w:t>3</w:t>
            </w:r>
          </w:p>
          <w:p w:rsidR="005A7C71" w:rsidRPr="002578EF" w:rsidRDefault="005A7C71" w:rsidP="008677D5">
            <w:pPr>
              <w:jc w:val="center"/>
              <w:rPr>
                <w:rFonts w:cs="Times New Roman"/>
              </w:rPr>
            </w:pPr>
            <w:r w:rsidRPr="002578EF">
              <w:rPr>
                <w:rFonts w:cs="Times New Roman"/>
              </w:rPr>
              <w:t xml:space="preserve"> Регулятивные УУД</w:t>
            </w:r>
          </w:p>
          <w:p w:rsidR="00EE6A34" w:rsidRPr="002578EF" w:rsidRDefault="00EE6A34" w:rsidP="008677D5">
            <w:pPr>
              <w:jc w:val="center"/>
              <w:rPr>
                <w:rFonts w:cs="Times New Roman"/>
              </w:rPr>
            </w:pPr>
            <w:r w:rsidRPr="002578EF">
              <w:rPr>
                <w:rFonts w:cs="Times New Roman"/>
              </w:rPr>
              <w:t xml:space="preserve"> Мах 8</w:t>
            </w:r>
          </w:p>
        </w:tc>
        <w:tc>
          <w:tcPr>
            <w:tcW w:w="504" w:type="pct"/>
          </w:tcPr>
          <w:p w:rsidR="005A7C71" w:rsidRPr="002578EF" w:rsidRDefault="00EE6A34" w:rsidP="008677D5">
            <w:pPr>
              <w:jc w:val="center"/>
              <w:rPr>
                <w:rFonts w:cs="Times New Roman"/>
              </w:rPr>
            </w:pPr>
            <w:r w:rsidRPr="002578EF">
              <w:rPr>
                <w:rFonts w:cs="Times New Roman"/>
              </w:rPr>
              <w:t xml:space="preserve"> Общая сумма баллов</w:t>
            </w:r>
          </w:p>
        </w:tc>
        <w:tc>
          <w:tcPr>
            <w:tcW w:w="393" w:type="pct"/>
          </w:tcPr>
          <w:p w:rsidR="005A7C71" w:rsidRPr="002578EF" w:rsidRDefault="005A7C71" w:rsidP="008677D5">
            <w:pPr>
              <w:jc w:val="center"/>
              <w:rPr>
                <w:rFonts w:cs="Times New Roman"/>
              </w:rPr>
            </w:pPr>
            <w:r w:rsidRPr="002578EF">
              <w:rPr>
                <w:rFonts w:cs="Times New Roman"/>
              </w:rPr>
              <w:t>мах</w:t>
            </w:r>
          </w:p>
        </w:tc>
      </w:tr>
      <w:tr w:rsidR="005A7C71" w:rsidRPr="008677D5" w:rsidTr="00EE6A34">
        <w:tc>
          <w:tcPr>
            <w:tcW w:w="555" w:type="pct"/>
          </w:tcPr>
          <w:p w:rsidR="005A7C71" w:rsidRPr="002578EF" w:rsidRDefault="005A7C71" w:rsidP="008677D5">
            <w:pPr>
              <w:jc w:val="center"/>
              <w:rPr>
                <w:rFonts w:cs="Times New Roman"/>
              </w:rPr>
            </w:pPr>
            <w:r w:rsidRPr="002578EF">
              <w:rPr>
                <w:rFonts w:cs="Times New Roman"/>
              </w:rPr>
              <w:t>Сумма баллов</w:t>
            </w:r>
          </w:p>
        </w:tc>
        <w:tc>
          <w:tcPr>
            <w:tcW w:w="1183" w:type="pct"/>
          </w:tcPr>
          <w:p w:rsidR="005A7C71" w:rsidRPr="002578EF" w:rsidRDefault="005A7C71" w:rsidP="008677D5">
            <w:pPr>
              <w:jc w:val="center"/>
              <w:rPr>
                <w:rFonts w:cs="Times New Roman"/>
              </w:rPr>
            </w:pPr>
          </w:p>
        </w:tc>
        <w:tc>
          <w:tcPr>
            <w:tcW w:w="1338" w:type="pct"/>
          </w:tcPr>
          <w:p w:rsidR="005A7C71" w:rsidRPr="002578EF" w:rsidRDefault="005A7C71" w:rsidP="008677D5">
            <w:pPr>
              <w:jc w:val="center"/>
              <w:rPr>
                <w:rFonts w:cs="Times New Roman"/>
              </w:rPr>
            </w:pPr>
          </w:p>
        </w:tc>
        <w:tc>
          <w:tcPr>
            <w:tcW w:w="1028" w:type="pct"/>
          </w:tcPr>
          <w:p w:rsidR="005A7C71" w:rsidRPr="002578EF" w:rsidRDefault="005A7C71" w:rsidP="008677D5">
            <w:pPr>
              <w:jc w:val="center"/>
              <w:rPr>
                <w:rFonts w:cs="Times New Roman"/>
              </w:rPr>
            </w:pPr>
          </w:p>
        </w:tc>
        <w:tc>
          <w:tcPr>
            <w:tcW w:w="504" w:type="pct"/>
          </w:tcPr>
          <w:p w:rsidR="005A7C71" w:rsidRPr="002578EF" w:rsidRDefault="005A7C71" w:rsidP="008677D5">
            <w:pPr>
              <w:jc w:val="center"/>
              <w:rPr>
                <w:rFonts w:cs="Times New Roman"/>
              </w:rPr>
            </w:pPr>
          </w:p>
        </w:tc>
        <w:tc>
          <w:tcPr>
            <w:tcW w:w="393" w:type="pct"/>
          </w:tcPr>
          <w:p w:rsidR="005A7C71" w:rsidRPr="002578EF" w:rsidRDefault="00EE6A34" w:rsidP="008677D5">
            <w:pPr>
              <w:jc w:val="center"/>
              <w:rPr>
                <w:rFonts w:cs="Times New Roman"/>
              </w:rPr>
            </w:pPr>
            <w:r w:rsidRPr="002578EF">
              <w:rPr>
                <w:rFonts w:cs="Times New Roman"/>
              </w:rPr>
              <w:t>72</w:t>
            </w:r>
          </w:p>
        </w:tc>
      </w:tr>
    </w:tbl>
    <w:p w:rsidR="008677D5" w:rsidRPr="008677D5" w:rsidRDefault="008677D5" w:rsidP="008677D5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8677D5" w:rsidRPr="008677D5" w:rsidRDefault="008677D5" w:rsidP="008677D5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8677D5">
        <w:rPr>
          <w:rFonts w:ascii="Times New Roman" w:eastAsia="Calibri" w:hAnsi="Times New Roman" w:cs="Times New Roman"/>
          <w:b/>
          <w:sz w:val="24"/>
          <w:szCs w:val="24"/>
        </w:rPr>
        <w:t>1.</w:t>
      </w:r>
      <w:r w:rsidR="00EE6A34">
        <w:rPr>
          <w:rFonts w:ascii="Times New Roman" w:eastAsia="Calibri" w:hAnsi="Times New Roman" w:cs="Times New Roman"/>
          <w:b/>
          <w:sz w:val="24"/>
          <w:szCs w:val="24"/>
        </w:rPr>
        <w:t xml:space="preserve"> Познавательные УУД (мах 36б.)</w:t>
      </w:r>
    </w:p>
    <w:p w:rsidR="008677D5" w:rsidRPr="008677D5" w:rsidRDefault="00EE6A34" w:rsidP="008677D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0-15</w:t>
      </w:r>
      <w:r w:rsidR="008677D5" w:rsidRPr="008677D5">
        <w:rPr>
          <w:rFonts w:ascii="Times New Roman" w:eastAsia="Calibri" w:hAnsi="Times New Roman" w:cs="Times New Roman"/>
          <w:sz w:val="24"/>
          <w:szCs w:val="24"/>
        </w:rPr>
        <w:t xml:space="preserve"> низкий уровень сформированности;</w:t>
      </w:r>
    </w:p>
    <w:p w:rsidR="008677D5" w:rsidRPr="008677D5" w:rsidRDefault="00EE6A34" w:rsidP="008677D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15-29-</w:t>
      </w:r>
      <w:r w:rsidR="008677D5" w:rsidRPr="008677D5">
        <w:rPr>
          <w:rFonts w:ascii="Times New Roman" w:eastAsia="Calibri" w:hAnsi="Times New Roman" w:cs="Times New Roman"/>
          <w:sz w:val="24"/>
          <w:szCs w:val="24"/>
        </w:rPr>
        <w:t>средний уровень сформированности;</w:t>
      </w:r>
    </w:p>
    <w:p w:rsidR="008677D5" w:rsidRPr="008677D5" w:rsidRDefault="00EE6A34" w:rsidP="008677D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30-36-</w:t>
      </w:r>
      <w:r w:rsidR="008677D5" w:rsidRPr="008677D5">
        <w:rPr>
          <w:rFonts w:ascii="Times New Roman" w:eastAsia="Calibri" w:hAnsi="Times New Roman" w:cs="Times New Roman"/>
          <w:sz w:val="24"/>
          <w:szCs w:val="24"/>
        </w:rPr>
        <w:t>высокий уровень сформированности</w:t>
      </w:r>
      <w:r w:rsidR="008677D5" w:rsidRPr="008677D5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8677D5" w:rsidRPr="008677D5" w:rsidRDefault="008677D5" w:rsidP="008677D5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8677D5" w:rsidRPr="008677D5" w:rsidRDefault="008677D5" w:rsidP="008677D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677D5">
        <w:rPr>
          <w:rFonts w:ascii="Times New Roman" w:eastAsia="Calibri" w:hAnsi="Times New Roman" w:cs="Times New Roman"/>
          <w:b/>
          <w:sz w:val="24"/>
          <w:szCs w:val="24"/>
        </w:rPr>
        <w:t>2.</w:t>
      </w:r>
      <w:r w:rsidR="00EE6A34">
        <w:rPr>
          <w:rFonts w:ascii="Times New Roman" w:eastAsia="Calibri" w:hAnsi="Times New Roman" w:cs="Times New Roman"/>
          <w:b/>
          <w:sz w:val="24"/>
          <w:szCs w:val="24"/>
        </w:rPr>
        <w:t xml:space="preserve"> Коммуникативные УУД (мах  28б)</w:t>
      </w:r>
    </w:p>
    <w:p w:rsidR="008677D5" w:rsidRPr="008677D5" w:rsidRDefault="008677D5" w:rsidP="008677D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677D5">
        <w:rPr>
          <w:rFonts w:ascii="Times New Roman" w:eastAsia="Calibri" w:hAnsi="Times New Roman" w:cs="Times New Roman"/>
          <w:sz w:val="24"/>
          <w:szCs w:val="24"/>
        </w:rPr>
        <w:t>0–2– низкий уровень сформированности;</w:t>
      </w:r>
    </w:p>
    <w:p w:rsidR="008677D5" w:rsidRPr="008677D5" w:rsidRDefault="008677D5" w:rsidP="008677D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677D5">
        <w:rPr>
          <w:rFonts w:ascii="Times New Roman" w:eastAsia="Calibri" w:hAnsi="Times New Roman" w:cs="Times New Roman"/>
          <w:sz w:val="24"/>
          <w:szCs w:val="24"/>
        </w:rPr>
        <w:t>3–4 средний уровень сформированности;</w:t>
      </w:r>
    </w:p>
    <w:p w:rsidR="008677D5" w:rsidRPr="008677D5" w:rsidRDefault="008677D5" w:rsidP="008677D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677D5">
        <w:rPr>
          <w:rFonts w:ascii="Times New Roman" w:eastAsia="Calibri" w:hAnsi="Times New Roman" w:cs="Times New Roman"/>
          <w:sz w:val="24"/>
          <w:szCs w:val="24"/>
        </w:rPr>
        <w:t>5- 6– высокий уровень сформированности.</w:t>
      </w:r>
    </w:p>
    <w:p w:rsidR="008677D5" w:rsidRPr="008677D5" w:rsidRDefault="008677D5" w:rsidP="008677D5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677D5" w:rsidRPr="008677D5" w:rsidRDefault="00EE6A34" w:rsidP="008677D5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3. Регулятивные УУД ( мах 8б)</w:t>
      </w:r>
    </w:p>
    <w:p w:rsidR="008677D5" w:rsidRPr="008677D5" w:rsidRDefault="00EE6A34" w:rsidP="008677D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8677D5" w:rsidRPr="008677D5" w:rsidRDefault="008677D5" w:rsidP="008677D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bookmarkStart w:id="1" w:name="_Hlk149302843"/>
      <w:r w:rsidRPr="008677D5">
        <w:rPr>
          <w:rFonts w:ascii="Times New Roman" w:eastAsia="Calibri" w:hAnsi="Times New Roman" w:cs="Times New Roman"/>
          <w:sz w:val="24"/>
          <w:szCs w:val="24"/>
        </w:rPr>
        <w:t>0–</w:t>
      </w:r>
      <w:r w:rsidR="00272270">
        <w:rPr>
          <w:rFonts w:ascii="Times New Roman" w:eastAsia="Calibri" w:hAnsi="Times New Roman" w:cs="Times New Roman"/>
          <w:sz w:val="24"/>
          <w:szCs w:val="24"/>
        </w:rPr>
        <w:t>3</w:t>
      </w:r>
      <w:r w:rsidRPr="008677D5">
        <w:rPr>
          <w:rFonts w:ascii="Times New Roman" w:eastAsia="Calibri" w:hAnsi="Times New Roman" w:cs="Times New Roman"/>
          <w:sz w:val="24"/>
          <w:szCs w:val="24"/>
        </w:rPr>
        <w:t xml:space="preserve"> – низкий уровень сформированности;</w:t>
      </w:r>
    </w:p>
    <w:p w:rsidR="008677D5" w:rsidRPr="008677D5" w:rsidRDefault="00272270" w:rsidP="008677D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</w:t>
      </w:r>
      <w:r w:rsidR="008677D5" w:rsidRPr="008677D5">
        <w:rPr>
          <w:rFonts w:ascii="Times New Roman" w:eastAsia="Calibri" w:hAnsi="Times New Roman" w:cs="Times New Roman"/>
          <w:sz w:val="24"/>
          <w:szCs w:val="24"/>
        </w:rPr>
        <w:t>-</w:t>
      </w:r>
      <w:r>
        <w:rPr>
          <w:rFonts w:ascii="Times New Roman" w:eastAsia="Calibri" w:hAnsi="Times New Roman" w:cs="Times New Roman"/>
          <w:sz w:val="24"/>
          <w:szCs w:val="24"/>
        </w:rPr>
        <w:t>6</w:t>
      </w:r>
      <w:r w:rsidR="008677D5" w:rsidRPr="008677D5">
        <w:rPr>
          <w:rFonts w:ascii="Times New Roman" w:eastAsia="Calibri" w:hAnsi="Times New Roman" w:cs="Times New Roman"/>
          <w:sz w:val="24"/>
          <w:szCs w:val="24"/>
        </w:rPr>
        <w:t>– средний уровень сформированности;</w:t>
      </w:r>
    </w:p>
    <w:p w:rsidR="008677D5" w:rsidRPr="008677D5" w:rsidRDefault="00272270" w:rsidP="008677D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7</w:t>
      </w:r>
      <w:r w:rsidR="008677D5" w:rsidRPr="008677D5">
        <w:rPr>
          <w:rFonts w:ascii="Times New Roman" w:eastAsia="Calibri" w:hAnsi="Times New Roman" w:cs="Times New Roman"/>
          <w:sz w:val="24"/>
          <w:szCs w:val="24"/>
        </w:rPr>
        <w:t>-</w:t>
      </w:r>
      <w:r>
        <w:rPr>
          <w:rFonts w:ascii="Times New Roman" w:eastAsia="Calibri" w:hAnsi="Times New Roman" w:cs="Times New Roman"/>
          <w:sz w:val="24"/>
          <w:szCs w:val="24"/>
        </w:rPr>
        <w:t>8</w:t>
      </w:r>
      <w:r w:rsidR="008677D5" w:rsidRPr="008677D5">
        <w:rPr>
          <w:rFonts w:ascii="Times New Roman" w:eastAsia="Calibri" w:hAnsi="Times New Roman" w:cs="Times New Roman"/>
          <w:sz w:val="24"/>
          <w:szCs w:val="24"/>
        </w:rPr>
        <w:t>– высокий уровень сформированности.</w:t>
      </w:r>
    </w:p>
    <w:bookmarkEnd w:id="1"/>
    <w:p w:rsidR="008677D5" w:rsidRPr="008677D5" w:rsidRDefault="008677D5" w:rsidP="008677D5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785859" w:rsidRPr="00785859" w:rsidRDefault="00785859" w:rsidP="00785859"/>
    <w:p w:rsidR="004C2EFF" w:rsidRDefault="004C2EFF"/>
    <w:sectPr w:rsidR="004C2EFF" w:rsidSect="0078585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10117"/>
    <w:multiLevelType w:val="multilevel"/>
    <w:tmpl w:val="14EAD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1A0AC0"/>
    <w:multiLevelType w:val="multilevel"/>
    <w:tmpl w:val="21729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98763B"/>
    <w:multiLevelType w:val="multilevel"/>
    <w:tmpl w:val="320A1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9B37C8"/>
    <w:multiLevelType w:val="multilevel"/>
    <w:tmpl w:val="7D827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E87582"/>
    <w:multiLevelType w:val="multilevel"/>
    <w:tmpl w:val="934C5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927036"/>
    <w:multiLevelType w:val="multilevel"/>
    <w:tmpl w:val="47B68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56028F"/>
    <w:multiLevelType w:val="multilevel"/>
    <w:tmpl w:val="A99EA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4A5600"/>
    <w:multiLevelType w:val="multilevel"/>
    <w:tmpl w:val="EC004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9E1AE2"/>
    <w:multiLevelType w:val="multilevel"/>
    <w:tmpl w:val="EE98F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7F2A0C"/>
    <w:multiLevelType w:val="multilevel"/>
    <w:tmpl w:val="7FDA5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C326F3"/>
    <w:multiLevelType w:val="multilevel"/>
    <w:tmpl w:val="DB3C1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3AF00C4"/>
    <w:multiLevelType w:val="multilevel"/>
    <w:tmpl w:val="1A00B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B736A73"/>
    <w:multiLevelType w:val="multilevel"/>
    <w:tmpl w:val="04880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EEE0112"/>
    <w:multiLevelType w:val="multilevel"/>
    <w:tmpl w:val="9334C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51D1EDF"/>
    <w:multiLevelType w:val="multilevel"/>
    <w:tmpl w:val="04A6C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D690713"/>
    <w:multiLevelType w:val="multilevel"/>
    <w:tmpl w:val="12B4F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6BD585D"/>
    <w:multiLevelType w:val="multilevel"/>
    <w:tmpl w:val="6F92D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97F1577"/>
    <w:multiLevelType w:val="multilevel"/>
    <w:tmpl w:val="4114F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F672FB6"/>
    <w:multiLevelType w:val="multilevel"/>
    <w:tmpl w:val="3BF0D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05309BA"/>
    <w:multiLevelType w:val="multilevel"/>
    <w:tmpl w:val="98CE8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16537E7"/>
    <w:multiLevelType w:val="multilevel"/>
    <w:tmpl w:val="8D127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91517B2"/>
    <w:multiLevelType w:val="multilevel"/>
    <w:tmpl w:val="5478D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CC06004"/>
    <w:multiLevelType w:val="multilevel"/>
    <w:tmpl w:val="AD7CF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0C2119D"/>
    <w:multiLevelType w:val="multilevel"/>
    <w:tmpl w:val="EC201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0CB5B37"/>
    <w:multiLevelType w:val="multilevel"/>
    <w:tmpl w:val="309E6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4"/>
  </w:num>
  <w:num w:numId="4">
    <w:abstractNumId w:val="19"/>
  </w:num>
  <w:num w:numId="5">
    <w:abstractNumId w:val="6"/>
  </w:num>
  <w:num w:numId="6">
    <w:abstractNumId w:val="21"/>
  </w:num>
  <w:num w:numId="7">
    <w:abstractNumId w:val="15"/>
  </w:num>
  <w:num w:numId="8">
    <w:abstractNumId w:val="8"/>
  </w:num>
  <w:num w:numId="9">
    <w:abstractNumId w:val="24"/>
  </w:num>
  <w:num w:numId="10">
    <w:abstractNumId w:val="13"/>
  </w:num>
  <w:num w:numId="11">
    <w:abstractNumId w:val="16"/>
  </w:num>
  <w:num w:numId="12">
    <w:abstractNumId w:val="3"/>
  </w:num>
  <w:num w:numId="13">
    <w:abstractNumId w:val="5"/>
  </w:num>
  <w:num w:numId="14">
    <w:abstractNumId w:val="1"/>
  </w:num>
  <w:num w:numId="15">
    <w:abstractNumId w:val="23"/>
  </w:num>
  <w:num w:numId="16">
    <w:abstractNumId w:val="4"/>
  </w:num>
  <w:num w:numId="17">
    <w:abstractNumId w:val="17"/>
  </w:num>
  <w:num w:numId="18">
    <w:abstractNumId w:val="12"/>
  </w:num>
  <w:num w:numId="19">
    <w:abstractNumId w:val="20"/>
  </w:num>
  <w:num w:numId="20">
    <w:abstractNumId w:val="9"/>
  </w:num>
  <w:num w:numId="21">
    <w:abstractNumId w:val="11"/>
  </w:num>
  <w:num w:numId="22">
    <w:abstractNumId w:val="18"/>
  </w:num>
  <w:num w:numId="23">
    <w:abstractNumId w:val="7"/>
  </w:num>
  <w:num w:numId="24">
    <w:abstractNumId w:val="10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859"/>
    <w:rsid w:val="000B6099"/>
    <w:rsid w:val="001D434D"/>
    <w:rsid w:val="002578EF"/>
    <w:rsid w:val="00272270"/>
    <w:rsid w:val="0033294F"/>
    <w:rsid w:val="0036571D"/>
    <w:rsid w:val="0040614A"/>
    <w:rsid w:val="004C2EFF"/>
    <w:rsid w:val="005A7C71"/>
    <w:rsid w:val="005E764F"/>
    <w:rsid w:val="00727140"/>
    <w:rsid w:val="00751211"/>
    <w:rsid w:val="00785859"/>
    <w:rsid w:val="008644B4"/>
    <w:rsid w:val="008677D5"/>
    <w:rsid w:val="008A093D"/>
    <w:rsid w:val="00A57B95"/>
    <w:rsid w:val="00B45192"/>
    <w:rsid w:val="00DA740B"/>
    <w:rsid w:val="00EE6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2B334"/>
  <w15:chartTrackingRefBased/>
  <w15:docId w15:val="{F92D37B6-F59E-4937-B972-E5EEDFE00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85859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85859"/>
    <w:rPr>
      <w:color w:val="605E5C"/>
      <w:shd w:val="clear" w:color="auto" w:fill="E1DFDD"/>
    </w:rPr>
  </w:style>
  <w:style w:type="table" w:customStyle="1" w:styleId="1">
    <w:name w:val="Сетка таблицы1"/>
    <w:basedOn w:val="a1"/>
    <w:next w:val="a5"/>
    <w:uiPriority w:val="59"/>
    <w:rsid w:val="008677D5"/>
    <w:pPr>
      <w:spacing w:after="0" w:line="240" w:lineRule="auto"/>
    </w:pPr>
    <w:rPr>
      <w:rFonts w:ascii="Times New Roman" w:eastAsia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867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77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771</Words>
  <Characters>4400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10</cp:revision>
  <dcterms:created xsi:type="dcterms:W3CDTF">2023-10-27T08:37:00Z</dcterms:created>
  <dcterms:modified xsi:type="dcterms:W3CDTF">2023-10-28T05:43:00Z</dcterms:modified>
</cp:coreProperties>
</file>